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прекращении производства по делу</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 2024</w:t>
      </w:r>
      <w:r>
        <w:rPr>
          <w:rFonts w:ascii="Times New Roman" w:eastAsia="Times New Roman" w:hAnsi="Times New Roman" w:cs="Times New Roman"/>
          <w:sz w:val="26"/>
          <w:szCs w:val="26"/>
        </w:rPr>
        <w:t xml:space="preserve"> года </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автономного округа – Югры Миненко Ю.Б.,</w:t>
      </w:r>
    </w:p>
    <w:p>
      <w:pPr>
        <w:spacing w:before="0" w:after="0"/>
        <w:ind w:firstLine="709"/>
        <w:jc w:val="both"/>
        <w:rPr>
          <w:sz w:val="26"/>
          <w:szCs w:val="26"/>
        </w:rPr>
      </w:pPr>
      <w:r>
        <w:rPr>
          <w:rFonts w:ascii="Times New Roman" w:eastAsia="Times New Roman" w:hAnsi="Times New Roman" w:cs="Times New Roman"/>
          <w:sz w:val="26"/>
          <w:szCs w:val="26"/>
        </w:rPr>
        <w:t>с участием лица, в отношении которого ведется производство по делу об административном правонарушении, Марьина А.М.</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w:t>
      </w:r>
      <w:r>
        <w:rPr>
          <w:rFonts w:ascii="Times New Roman" w:eastAsia="Times New Roman" w:hAnsi="Times New Roman" w:cs="Times New Roman"/>
          <w:sz w:val="26"/>
          <w:szCs w:val="26"/>
        </w:rPr>
        <w:t>тративном правонарушении</w:t>
      </w:r>
      <w:r>
        <w:rPr>
          <w:rFonts w:ascii="Times New Roman" w:eastAsia="Times New Roman" w:hAnsi="Times New Roman" w:cs="Times New Roman"/>
          <w:sz w:val="26"/>
          <w:szCs w:val="26"/>
        </w:rPr>
        <w:t xml:space="preserve"> №5-762-2803/2024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Марьина Александра Михайловича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23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огласно </w:t>
      </w:r>
      <w:r>
        <w:rPr>
          <w:rFonts w:ascii="Times New Roman" w:eastAsia="Times New Roman" w:hAnsi="Times New Roman" w:cs="Times New Roman"/>
          <w:sz w:val="26"/>
          <w:szCs w:val="26"/>
        </w:rPr>
        <w:t>протоколу</w:t>
      </w:r>
      <w:r>
        <w:rPr>
          <w:rFonts w:ascii="Times New Roman" w:eastAsia="Times New Roman" w:hAnsi="Times New Roman" w:cs="Times New Roman"/>
          <w:sz w:val="26"/>
          <w:szCs w:val="26"/>
        </w:rPr>
        <w:t xml:space="preserve"> об админис</w:t>
      </w:r>
      <w:r>
        <w:rPr>
          <w:rFonts w:ascii="Times New Roman" w:eastAsia="Times New Roman" w:hAnsi="Times New Roman" w:cs="Times New Roman"/>
          <w:sz w:val="26"/>
          <w:szCs w:val="26"/>
        </w:rPr>
        <w:t xml:space="preserve">тративном правонарушении серии 72ВВ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229350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21.02.2024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Марьин 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21.02.2024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мин., управляя автомобилем марки </w:t>
      </w:r>
      <w:r>
        <w:rPr>
          <w:rFonts w:ascii="Times New Roman" w:eastAsia="Times New Roman" w:hAnsi="Times New Roman" w:cs="Times New Roman"/>
          <w:sz w:val="26"/>
          <w:szCs w:val="26"/>
        </w:rPr>
        <w:t>«</w:t>
      </w:r>
      <w:r>
        <w:rPr>
          <w:rStyle w:val="cat-UserDefinedgrp-24rplc-15"/>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гибрид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Style w:val="cat-UserDefinedgrp-25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447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км. автодоро</w:t>
      </w:r>
      <w:r>
        <w:rPr>
          <w:rFonts w:ascii="Times New Roman" w:eastAsia="Times New Roman" w:hAnsi="Times New Roman" w:cs="Times New Roman"/>
          <w:sz w:val="26"/>
          <w:szCs w:val="26"/>
        </w:rPr>
        <w:t xml:space="preserve">ги </w:t>
      </w:r>
      <w:r>
        <w:rPr>
          <w:rFonts w:ascii="Times New Roman" w:eastAsia="Times New Roman" w:hAnsi="Times New Roman" w:cs="Times New Roman"/>
          <w:sz w:val="26"/>
          <w:szCs w:val="26"/>
        </w:rPr>
        <w:t>Тюмень-Ханты-Мансийск</w:t>
      </w:r>
      <w:r>
        <w:rPr>
          <w:rFonts w:ascii="Times New Roman" w:eastAsia="Times New Roman" w:hAnsi="Times New Roman" w:cs="Times New Roman"/>
          <w:sz w:val="26"/>
          <w:szCs w:val="26"/>
        </w:rPr>
        <w:t xml:space="preserve"> совершил </w:t>
      </w:r>
      <w:r>
        <w:rPr>
          <w:rFonts w:ascii="Times New Roman" w:eastAsia="Times New Roman" w:hAnsi="Times New Roman" w:cs="Times New Roman"/>
          <w:sz w:val="26"/>
          <w:szCs w:val="26"/>
        </w:rPr>
        <w:t xml:space="preserve">обгон попутно двигающегося транспортного средства с выездом на полосу, предназначенную для встречного движения, в зоне действия </w:t>
      </w:r>
      <w:r>
        <w:rPr>
          <w:rFonts w:ascii="Times New Roman" w:eastAsia="Times New Roman" w:hAnsi="Times New Roman" w:cs="Times New Roman"/>
          <w:sz w:val="26"/>
          <w:szCs w:val="26"/>
        </w:rPr>
        <w:t>дорожного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знака «3.20»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чем </w:t>
      </w:r>
      <w:r>
        <w:rPr>
          <w:rFonts w:ascii="Times New Roman" w:eastAsia="Times New Roman" w:hAnsi="Times New Roman" w:cs="Times New Roman"/>
          <w:sz w:val="26"/>
          <w:szCs w:val="26"/>
        </w:rPr>
        <w:t>совершил правонарушение, предусмотренное ч.4 ст.12.15 КоАП РФ.</w:t>
      </w:r>
    </w:p>
    <w:p>
      <w:pPr>
        <w:spacing w:before="0" w:after="0"/>
        <w:ind w:firstLine="708"/>
        <w:jc w:val="both"/>
        <w:rPr>
          <w:sz w:val="26"/>
          <w:szCs w:val="26"/>
        </w:rPr>
      </w:pPr>
      <w:r>
        <w:rPr>
          <w:rFonts w:ascii="Times New Roman" w:eastAsia="Times New Roman" w:hAnsi="Times New Roman" w:cs="Times New Roman"/>
          <w:sz w:val="26"/>
          <w:szCs w:val="26"/>
        </w:rPr>
        <w:t>Марьин 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протоколом не согласился, вину в совершении правонарушения не признал, пояснил, что </w:t>
      </w:r>
      <w:r>
        <w:rPr>
          <w:rFonts w:ascii="Times New Roman" w:eastAsia="Times New Roman" w:hAnsi="Times New Roman" w:cs="Times New Roman"/>
          <w:sz w:val="26"/>
          <w:szCs w:val="26"/>
        </w:rPr>
        <w:t xml:space="preserve">21.02.2024 в дневное время двигался со стороны </w:t>
      </w:r>
      <w:r>
        <w:rPr>
          <w:rFonts w:ascii="Times New Roman" w:eastAsia="Times New Roman" w:hAnsi="Times New Roman" w:cs="Times New Roman"/>
          <w:sz w:val="26"/>
          <w:szCs w:val="26"/>
        </w:rPr>
        <w:t>г.Тюмени</w:t>
      </w:r>
      <w:r>
        <w:rPr>
          <w:rFonts w:ascii="Times New Roman" w:eastAsia="Times New Roman" w:hAnsi="Times New Roman" w:cs="Times New Roman"/>
          <w:sz w:val="26"/>
          <w:szCs w:val="26"/>
        </w:rPr>
        <w:t xml:space="preserve"> в сторону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начал обгон </w:t>
      </w:r>
      <w:r>
        <w:rPr>
          <w:rFonts w:ascii="Times New Roman" w:eastAsia="Times New Roman" w:hAnsi="Times New Roman" w:cs="Times New Roman"/>
          <w:sz w:val="26"/>
          <w:szCs w:val="26"/>
        </w:rPr>
        <w:t xml:space="preserve">и завершил </w:t>
      </w:r>
      <w:r>
        <w:rPr>
          <w:rFonts w:ascii="Times New Roman" w:eastAsia="Times New Roman" w:hAnsi="Times New Roman" w:cs="Times New Roman"/>
          <w:sz w:val="26"/>
          <w:szCs w:val="26"/>
        </w:rPr>
        <w:t xml:space="preserve">на 446 км. автодороги Р-404, где </w:t>
      </w:r>
      <w:r>
        <w:rPr>
          <w:rFonts w:ascii="Times New Roman" w:eastAsia="Times New Roman" w:hAnsi="Times New Roman" w:cs="Times New Roman"/>
          <w:sz w:val="26"/>
          <w:szCs w:val="26"/>
        </w:rPr>
        <w:t xml:space="preserve">нет </w:t>
      </w:r>
      <w:r>
        <w:rPr>
          <w:rFonts w:ascii="Times New Roman" w:eastAsia="Times New Roman" w:hAnsi="Times New Roman" w:cs="Times New Roman"/>
          <w:sz w:val="26"/>
          <w:szCs w:val="26"/>
        </w:rPr>
        <w:t xml:space="preserve">дорожного знака «3.20», </w:t>
      </w:r>
      <w:r>
        <w:rPr>
          <w:rFonts w:ascii="Times New Roman" w:eastAsia="Times New Roman" w:hAnsi="Times New Roman" w:cs="Times New Roman"/>
          <w:sz w:val="26"/>
          <w:szCs w:val="26"/>
        </w:rPr>
        <w:t>имеется дорожная разметка 1.5. Остановлен сотрудниками</w:t>
      </w:r>
      <w:r>
        <w:rPr>
          <w:rFonts w:ascii="Times New Roman" w:eastAsia="Times New Roman" w:hAnsi="Times New Roman" w:cs="Times New Roman"/>
          <w:sz w:val="26"/>
          <w:szCs w:val="26"/>
        </w:rPr>
        <w:t xml:space="preserve"> ГИБДД перед знаком, обозначающим 447 км.</w:t>
      </w:r>
    </w:p>
    <w:p>
      <w:pPr>
        <w:spacing w:before="0" w:after="0"/>
        <w:ind w:firstLine="709"/>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Марьина А.М.,</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 xml:space="preserve">зучив письменные материалы дела, исследовав видеозапись, приобщенную к материалам дела, мировой судья пришел </w:t>
      </w:r>
      <w:r>
        <w:rPr>
          <w:rFonts w:ascii="Times New Roman" w:eastAsia="Times New Roman" w:hAnsi="Times New Roman" w:cs="Times New Roman"/>
          <w:sz w:val="26"/>
          <w:szCs w:val="26"/>
        </w:rPr>
        <w:t>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ст.26.1 КоАП РФ по делу об административном правонарушении выяснению подлежат, в том числе: наличие события административного правонарушения;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лицо, совершившее противоправные действия (бездействие), за которые настоящим </w:t>
      </w:r>
      <w:r>
        <w:rPr>
          <w:rFonts w:ascii="Times New Roman" w:eastAsia="Times New Roman" w:hAnsi="Times New Roman" w:cs="Times New Roman"/>
          <w:sz w:val="26"/>
          <w:szCs w:val="26"/>
        </w:rPr>
        <w:t>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rPr>
          <w:sz w:val="26"/>
          <w:szCs w:val="26"/>
        </w:rPr>
      </w:pPr>
      <w:r>
        <w:rPr>
          <w:rFonts w:ascii="Times New Roman" w:eastAsia="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(ч.ч.1,2 ст.26.2 КоАП РФ)</w:t>
      </w:r>
    </w:p>
    <w:p>
      <w:pPr>
        <w:spacing w:before="0" w:after="0"/>
        <w:ind w:firstLine="708"/>
        <w:jc w:val="both"/>
        <w:rPr>
          <w:sz w:val="26"/>
          <w:szCs w:val="26"/>
        </w:rPr>
      </w:pPr>
      <w:r>
        <w:rPr>
          <w:rFonts w:ascii="Times New Roman" w:eastAsia="Times New Roman" w:hAnsi="Times New Roman" w:cs="Times New Roman"/>
          <w:sz w:val="26"/>
          <w:szCs w:val="26"/>
        </w:rPr>
        <w:t>Марьину А.М.</w:t>
      </w:r>
      <w:r>
        <w:rPr>
          <w:rFonts w:ascii="Times New Roman" w:eastAsia="Times New Roman" w:hAnsi="Times New Roman" w:cs="Times New Roman"/>
          <w:sz w:val="26"/>
          <w:szCs w:val="26"/>
        </w:rPr>
        <w:t xml:space="preserve"> вменено совершение обгона в нарушение 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зоне действия дорожного знака «3.20»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447</w:t>
      </w:r>
      <w:r>
        <w:rPr>
          <w:rFonts w:ascii="Times New Roman" w:eastAsia="Times New Roman" w:hAnsi="Times New Roman" w:cs="Times New Roman"/>
          <w:sz w:val="26"/>
          <w:szCs w:val="26"/>
        </w:rPr>
        <w:t xml:space="preserve"> км. автодороги Тюмень-Ханты-Мансийск в </w:t>
      </w:r>
      <w:r>
        <w:rPr>
          <w:rFonts w:ascii="Times New Roman" w:eastAsia="Times New Roman" w:hAnsi="Times New Roman" w:cs="Times New Roman"/>
          <w:sz w:val="26"/>
          <w:szCs w:val="26"/>
        </w:rPr>
        <w:t>Уватском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районе.</w:t>
      </w:r>
    </w:p>
    <w:p>
      <w:pPr>
        <w:spacing w:before="0" w:after="0"/>
        <w:ind w:firstLine="708"/>
        <w:jc w:val="both"/>
        <w:rPr>
          <w:sz w:val="26"/>
          <w:szCs w:val="26"/>
        </w:rPr>
      </w:pPr>
      <w:r>
        <w:rPr>
          <w:rFonts w:ascii="Times New Roman" w:eastAsia="Times New Roman" w:hAnsi="Times New Roman" w:cs="Times New Roman"/>
          <w:sz w:val="26"/>
          <w:szCs w:val="26"/>
        </w:rPr>
        <w:t>Согласно схеме места совершения административного правонарушения, составленной 21.02.2024 на 463 км. автодороги Тюмень-Тобольск-Ханты-Мансийск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автомобиль под управлением Марьина А.М., двигаясь со стороны города Т</w:t>
      </w:r>
      <w:r>
        <w:rPr>
          <w:rFonts w:ascii="Times New Roman" w:eastAsia="Times New Roman" w:hAnsi="Times New Roman" w:cs="Times New Roman"/>
          <w:sz w:val="26"/>
          <w:szCs w:val="26"/>
        </w:rPr>
        <w:t>юмени в сторону</w:t>
      </w:r>
      <w:r>
        <w:rPr>
          <w:rFonts w:ascii="Times New Roman" w:eastAsia="Times New Roman" w:hAnsi="Times New Roman" w:cs="Times New Roman"/>
          <w:sz w:val="26"/>
          <w:szCs w:val="26"/>
        </w:rPr>
        <w:t xml:space="preserve"> города Ханты-Мансийска на 447 км. совершил обгон транспортного средства в зоне действия дорожного знака «3.20», который на схеме отмечен на 446 км.</w:t>
      </w:r>
    </w:p>
    <w:p>
      <w:pPr>
        <w:spacing w:before="0" w:after="0"/>
        <w:ind w:firstLine="708"/>
        <w:jc w:val="both"/>
        <w:rPr>
          <w:sz w:val="26"/>
          <w:szCs w:val="26"/>
        </w:rPr>
      </w:pPr>
      <w:r>
        <w:rPr>
          <w:rFonts w:ascii="Times New Roman" w:eastAsia="Times New Roman" w:hAnsi="Times New Roman" w:cs="Times New Roman"/>
          <w:sz w:val="26"/>
          <w:szCs w:val="26"/>
        </w:rPr>
        <w:t xml:space="preserve">Вместе с тем, согласно </w:t>
      </w:r>
      <w:r>
        <w:rPr>
          <w:rFonts w:ascii="Times New Roman" w:eastAsia="Times New Roman" w:hAnsi="Times New Roman" w:cs="Times New Roman"/>
          <w:sz w:val="26"/>
          <w:szCs w:val="26"/>
        </w:rPr>
        <w:t>схеме организации дорожного движения</w:t>
      </w:r>
      <w:r>
        <w:rPr>
          <w:rFonts w:ascii="Times New Roman" w:eastAsia="Times New Roman" w:hAnsi="Times New Roman" w:cs="Times New Roman"/>
          <w:sz w:val="26"/>
          <w:szCs w:val="26"/>
        </w:rPr>
        <w:t xml:space="preserve"> на км. 444+000 – км. 447+000 автомобильной дороги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 на 447 км. (с 446+000 – 447+000) отсутствует дорожный знак «3.20», на данном участке дороги имеется дорожная разметка 1.5</w:t>
      </w:r>
      <w:r>
        <w:rPr>
          <w:rFonts w:ascii="Times New Roman" w:eastAsia="Times New Roman" w:hAnsi="Times New Roman" w:cs="Times New Roman"/>
          <w:sz w:val="26"/>
          <w:szCs w:val="26"/>
        </w:rPr>
        <w:t xml:space="preserve">. Указанный знак имеется в начале 445 </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 xml:space="preserve"> действие знака отменено на 445 км. Затем наличие дорожного знака «3.20» отмечено на 448 км. перед мостом через реку </w:t>
      </w:r>
      <w:r>
        <w:rPr>
          <w:rFonts w:ascii="Times New Roman" w:eastAsia="Times New Roman" w:hAnsi="Times New Roman" w:cs="Times New Roman"/>
          <w:sz w:val="26"/>
          <w:szCs w:val="26"/>
        </w:rPr>
        <w:t>Нюрым</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Представленная с протоколом об административном правонарушении видеозапись не содержит информации, подтверждающей нарушение Марьиным А.М. ПДД РФ при обгоне попутно двигающегося транспортного средства, так как по ходу движения, отраженного на видеозаписи отсутствует дорожный знак «3.20», остановка автомобиля, зафиксирована перед столбиком, обозначающий 447 км.</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доводы </w:t>
      </w:r>
      <w:r>
        <w:rPr>
          <w:rFonts w:ascii="Times New Roman" w:eastAsia="Times New Roman" w:hAnsi="Times New Roman" w:cs="Times New Roman"/>
          <w:sz w:val="26"/>
          <w:szCs w:val="26"/>
        </w:rPr>
        <w:t>Марьина А.М.</w:t>
      </w:r>
      <w:r>
        <w:rPr>
          <w:rFonts w:ascii="Times New Roman" w:eastAsia="Times New Roman" w:hAnsi="Times New Roman" w:cs="Times New Roman"/>
          <w:sz w:val="26"/>
          <w:szCs w:val="26"/>
        </w:rPr>
        <w:t xml:space="preserve"> о том, что он </w:t>
      </w:r>
      <w:r>
        <w:rPr>
          <w:rFonts w:ascii="Times New Roman" w:eastAsia="Times New Roman" w:hAnsi="Times New Roman" w:cs="Times New Roman"/>
          <w:sz w:val="26"/>
          <w:szCs w:val="26"/>
        </w:rPr>
        <w:t>не соверша</w:t>
      </w:r>
      <w:r>
        <w:rPr>
          <w:rFonts w:ascii="Times New Roman" w:eastAsia="Times New Roman" w:hAnsi="Times New Roman" w:cs="Times New Roman"/>
          <w:sz w:val="26"/>
          <w:szCs w:val="26"/>
        </w:rPr>
        <w:t xml:space="preserve">л обгон впереди идущего транспортного средства в зоне действия </w:t>
      </w:r>
      <w:r>
        <w:rPr>
          <w:rFonts w:ascii="Times New Roman" w:eastAsia="Times New Roman" w:hAnsi="Times New Roman" w:cs="Times New Roman"/>
          <w:sz w:val="26"/>
          <w:szCs w:val="26"/>
        </w:rPr>
        <w:t>дорожного знака «3.20»</w:t>
      </w:r>
      <w:r>
        <w:rPr>
          <w:rFonts w:ascii="Times New Roman" w:eastAsia="Times New Roman" w:hAnsi="Times New Roman" w:cs="Times New Roman"/>
          <w:sz w:val="26"/>
          <w:szCs w:val="26"/>
        </w:rPr>
        <w:t xml:space="preserve">, не опровергнуты представленными материалами, не подтверждено нарушение </w:t>
      </w:r>
      <w:r>
        <w:rPr>
          <w:rFonts w:ascii="Times New Roman" w:eastAsia="Times New Roman" w:hAnsi="Times New Roman" w:cs="Times New Roman"/>
          <w:sz w:val="26"/>
          <w:szCs w:val="26"/>
        </w:rPr>
        <w:t>Марьиным А.М.</w:t>
      </w:r>
      <w:r>
        <w:rPr>
          <w:rFonts w:ascii="Times New Roman" w:eastAsia="Times New Roman" w:hAnsi="Times New Roman" w:cs="Times New Roman"/>
          <w:sz w:val="26"/>
          <w:szCs w:val="26"/>
        </w:rPr>
        <w:t xml:space="preserve"> ПДД РФ и видеозаписью, </w:t>
      </w:r>
      <w:r>
        <w:rPr>
          <w:rFonts w:ascii="Times New Roman" w:eastAsia="Times New Roman" w:hAnsi="Times New Roman" w:cs="Times New Roman"/>
          <w:sz w:val="26"/>
          <w:szCs w:val="26"/>
        </w:rPr>
        <w:t>из которой не усматривается самого факта правонарушения</w:t>
      </w:r>
      <w:r>
        <w:rPr>
          <w:rFonts w:ascii="Times New Roman" w:eastAsia="Times New Roman" w:hAnsi="Times New Roman" w:cs="Times New Roman"/>
          <w:sz w:val="26"/>
          <w:szCs w:val="26"/>
        </w:rPr>
        <w:t>.</w:t>
      </w:r>
    </w:p>
    <w:p>
      <w:pPr>
        <w:spacing w:before="0" w:after="0"/>
        <w:jc w:val="both"/>
        <w:rPr>
          <w:sz w:val="26"/>
          <w:szCs w:val="26"/>
        </w:rPr>
      </w:pPr>
      <w:r>
        <w:rPr>
          <w:sz w:val="26"/>
          <w:szCs w:val="26"/>
        </w:rPr>
        <w:tab/>
      </w:r>
      <w:r>
        <w:rPr>
          <w:rFonts w:ascii="Times New Roman" w:eastAsia="Times New Roman" w:hAnsi="Times New Roman" w:cs="Times New Roman"/>
          <w:sz w:val="26"/>
          <w:szCs w:val="26"/>
        </w:rPr>
        <w:t>В соответствии со статьей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pPr>
        <w:spacing w:before="0" w:after="0"/>
        <w:ind w:firstLine="708"/>
        <w:jc w:val="both"/>
        <w:rPr>
          <w:sz w:val="26"/>
          <w:szCs w:val="26"/>
        </w:rPr>
      </w:pPr>
      <w:r>
        <w:rPr>
          <w:rFonts w:ascii="Times New Roman" w:eastAsia="Times New Roman" w:hAnsi="Times New Roman" w:cs="Times New Roman"/>
          <w:sz w:val="26"/>
          <w:szCs w:val="26"/>
        </w:rP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pPr>
        <w:spacing w:before="0" w:after="0"/>
        <w:ind w:firstLine="709"/>
        <w:jc w:val="both"/>
        <w:rPr>
          <w:sz w:val="26"/>
          <w:szCs w:val="26"/>
        </w:rPr>
      </w:pPr>
      <w:r>
        <w:rPr>
          <w:rFonts w:ascii="Times New Roman" w:eastAsia="Times New Roman" w:hAnsi="Times New Roman" w:cs="Times New Roman"/>
          <w:sz w:val="26"/>
          <w:szCs w:val="26"/>
        </w:rPr>
        <w:t>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rPr>
          <w:sz w:val="26"/>
          <w:szCs w:val="26"/>
        </w:rPr>
      </w:pP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аких-либо </w:t>
      </w:r>
      <w:r>
        <w:rPr>
          <w:rFonts w:ascii="Times New Roman" w:eastAsia="Times New Roman" w:hAnsi="Times New Roman" w:cs="Times New Roman"/>
          <w:sz w:val="26"/>
          <w:szCs w:val="26"/>
        </w:rPr>
        <w:t xml:space="preserve">объективных доказательств совершения </w:t>
      </w:r>
      <w:r>
        <w:rPr>
          <w:rFonts w:ascii="Times New Roman" w:eastAsia="Times New Roman" w:hAnsi="Times New Roman" w:cs="Times New Roman"/>
          <w:sz w:val="26"/>
          <w:szCs w:val="26"/>
        </w:rPr>
        <w:t>Марьиным А.М.</w:t>
      </w:r>
      <w:r>
        <w:rPr>
          <w:rFonts w:ascii="Times New Roman" w:eastAsia="Times New Roman" w:hAnsi="Times New Roman" w:cs="Times New Roman"/>
          <w:sz w:val="26"/>
          <w:szCs w:val="26"/>
        </w:rPr>
        <w:t xml:space="preserve"> вменяемого ему правонарушения суду не представлено и </w:t>
      </w:r>
      <w:r>
        <w:rPr>
          <w:rFonts w:ascii="Times New Roman" w:eastAsia="Times New Roman" w:hAnsi="Times New Roman" w:cs="Times New Roman"/>
          <w:sz w:val="26"/>
          <w:szCs w:val="26"/>
        </w:rPr>
        <w:t xml:space="preserve">в ходе судебного не установлено, в связи с чем, </w:t>
      </w:r>
      <w:r>
        <w:rPr>
          <w:rFonts w:ascii="Times New Roman" w:eastAsia="Times New Roman" w:hAnsi="Times New Roman" w:cs="Times New Roman"/>
          <w:sz w:val="26"/>
          <w:szCs w:val="26"/>
        </w:rPr>
        <w:t xml:space="preserve">производство по делу об административном правонарушении в отношении </w:t>
      </w:r>
      <w:r>
        <w:rPr>
          <w:rFonts w:ascii="Times New Roman" w:eastAsia="Times New Roman" w:hAnsi="Times New Roman" w:cs="Times New Roman"/>
          <w:sz w:val="26"/>
          <w:szCs w:val="26"/>
        </w:rPr>
        <w:t>него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подлежит прекращению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связи с отсутствием в его действиях состава </w:t>
      </w:r>
      <w:r>
        <w:rPr>
          <w:rFonts w:ascii="Times New Roman" w:eastAsia="Times New Roman" w:hAnsi="Times New Roman" w:cs="Times New Roman"/>
          <w:sz w:val="26"/>
          <w:szCs w:val="26"/>
        </w:rPr>
        <w:t>правонарушения, п</w:t>
      </w:r>
      <w:r>
        <w:rPr>
          <w:rFonts w:ascii="Times New Roman" w:eastAsia="Times New Roman" w:hAnsi="Times New Roman" w:cs="Times New Roman"/>
          <w:sz w:val="26"/>
          <w:szCs w:val="26"/>
        </w:rPr>
        <w:t>редусмотренного ч.4 ст.12.15 КоАП РФ.</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24.5, 29.10 КоАП РФ, мировой судья</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роизводство по делу об административном правонарушении, возбужденное по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Марьина Александра Михайловича</w:t>
      </w:r>
      <w:r>
        <w:rPr>
          <w:rFonts w:ascii="Times New Roman" w:eastAsia="Times New Roman" w:hAnsi="Times New Roman" w:cs="Times New Roman"/>
          <w:sz w:val="26"/>
          <w:szCs w:val="26"/>
        </w:rPr>
        <w:t xml:space="preserve"> прекратить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связи с отсутствием в его действиях состава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Ю.Б. Миненко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p>
      <w:pPr>
        <w:spacing w:before="0" w:after="200" w:line="276" w:lineRule="auto"/>
        <w:rPr>
          <w:sz w:val="26"/>
          <w:szCs w:val="26"/>
        </w:rPr>
      </w:pPr>
    </w:p>
    <w:p>
      <w:pPr>
        <w:spacing w:before="0" w:after="0"/>
        <w:ind w:firstLine="709"/>
        <w:jc w:val="both"/>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87979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3rplc-8">
    <w:name w:val="cat-UserDefined grp-23 rplc-8"/>
    <w:basedOn w:val="DefaultParagraphFont"/>
  </w:style>
  <w:style w:type="character" w:customStyle="1" w:styleId="cat-UserDefinedgrp-24rplc-15">
    <w:name w:val="cat-UserDefined grp-24 rplc-15"/>
    <w:basedOn w:val="DefaultParagraphFont"/>
  </w:style>
  <w:style w:type="character" w:customStyle="1" w:styleId="cat-UserDefinedgrp-25rplc-16">
    <w:name w:val="cat-UserDefined grp-25 rplc-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C502AC2-5C78-4507-ACEC-22FFF21F171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